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</w:rPr>
        <w:t>2020年人教版地理七年级上册 第四章 知识要点</w:t>
      </w:r>
      <w:r>
        <w:rPr>
          <w:rFonts w:hint="eastAsia"/>
          <w:b/>
          <w:bCs/>
          <w:sz w:val="24"/>
          <w:szCs w:val="32"/>
          <w:lang w:eastAsia="zh-CN"/>
        </w:rPr>
        <w:t>四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聚落</w:t>
      </w:r>
    </w:p>
    <w:p>
      <w:pPr>
        <w:jc w:val="both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1.</w:t>
      </w:r>
      <w:r>
        <w:rPr>
          <w:rFonts w:hint="eastAsia"/>
        </w:rPr>
        <w:t>下列关于乡村聚落和城市聚落的说法，正确的是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①乡村聚落是居民以农业为主要经济活动形式的聚落②乡村聚落有农村、牧村、渔村</w:t>
      </w:r>
      <w:r>
        <w:rPr>
          <w:rFonts w:hint="eastAsia"/>
          <w:lang w:eastAsia="zh-CN"/>
        </w:rPr>
        <w:t>、</w:t>
      </w:r>
      <w:r>
        <w:rPr>
          <w:rFonts w:hint="eastAsia"/>
        </w:rPr>
        <w:t>林场等不同类型③城市聚落居民主要从事工业、服务业等工作④城市聚落的住宅、道路、工厂、商店、学校、医院等生活和文化设施不如乡村聚落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①②③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D．①②④</w:t>
      </w:r>
    </w:p>
    <w:p>
      <w:pPr>
        <w:rPr>
          <w:rFonts w:hint="eastAsia"/>
        </w:rPr>
      </w:pPr>
      <w:r>
        <w:rPr>
          <w:rFonts w:hint="eastAsia"/>
        </w:rPr>
        <w:t>2.图7的a、b、c、d四个聚落中，最有可能优先发展成为城市的是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1835150" cy="1042670"/>
            <wp:effectExtent l="0" t="0" r="1270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104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a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.图8为亚洲三个人类文明发祥地，这三个地区的共同特征是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231390" cy="1310640"/>
            <wp:effectExtent l="0" t="0" r="16510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3139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都位于热带地区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B．都位于湿润地区</w:t>
      </w:r>
    </w:p>
    <w:p>
      <w:pPr>
        <w:rPr>
          <w:rFonts w:hint="eastAsia"/>
        </w:rPr>
      </w:pPr>
      <w:r>
        <w:rPr>
          <w:rFonts w:hint="eastAsia"/>
        </w:rPr>
        <w:t>C．都位于河流中下游平原地区</w:t>
      </w:r>
    </w:p>
    <w:p>
      <w:pPr>
        <w:rPr>
          <w:rFonts w:hint="eastAsia"/>
        </w:rPr>
      </w:pPr>
      <w:r>
        <w:rPr>
          <w:rFonts w:hint="eastAsia"/>
        </w:rPr>
        <w:t>D．都位于干旱半干旱地区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.作为古都之一的北京，保留着众多的古建筑、园林和特色街区。在城市建设和发展中，这些古建筑、园林和街区应当    (    )</w:t>
      </w:r>
    </w:p>
    <w:p>
      <w:pPr>
        <w:rPr>
          <w:rFonts w:hint="eastAsia"/>
        </w:rPr>
      </w:pPr>
      <w:r>
        <w:rPr>
          <w:rFonts w:hint="eastAsia"/>
        </w:rPr>
        <w:t>A．全部拆除</w:t>
      </w:r>
    </w:p>
    <w:p>
      <w:pPr>
        <w:rPr>
          <w:rFonts w:hint="eastAsia"/>
        </w:rPr>
      </w:pPr>
      <w:r>
        <w:rPr>
          <w:rFonts w:hint="eastAsia"/>
        </w:rPr>
        <w:t>B．原封不动地保留下来</w:t>
      </w:r>
    </w:p>
    <w:p>
      <w:pPr>
        <w:rPr>
          <w:rFonts w:hint="eastAsia"/>
        </w:rPr>
      </w:pPr>
      <w:r>
        <w:rPr>
          <w:rFonts w:hint="eastAsia"/>
        </w:rPr>
        <w:t>C．根据建设需要拆除</w:t>
      </w:r>
    </w:p>
    <w:p>
      <w:pPr>
        <w:rPr>
          <w:rFonts w:hint="eastAsia"/>
        </w:rPr>
      </w:pPr>
      <w:r>
        <w:rPr>
          <w:rFonts w:hint="eastAsia"/>
        </w:rPr>
        <w:t>D．有选择地保护和改造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.以下属于保护世界文化遗产的正确措施是    (    )</w:t>
      </w:r>
    </w:p>
    <w:p>
      <w:pPr>
        <w:rPr>
          <w:rFonts w:hint="eastAsia"/>
        </w:rPr>
      </w:pPr>
      <w:r>
        <w:rPr>
          <w:rFonts w:hint="eastAsia"/>
        </w:rPr>
        <w:t>A．控制工业污染对历史性建筑物、雕塑和壁画的侵蚀</w:t>
      </w:r>
    </w:p>
    <w:p>
      <w:pPr>
        <w:rPr>
          <w:rFonts w:hint="eastAsia"/>
        </w:rPr>
      </w:pPr>
      <w:r>
        <w:rPr>
          <w:rFonts w:hint="eastAsia"/>
        </w:rPr>
        <w:t>B．在著名文化遗产周围修建高大的现代化建筑物</w:t>
      </w:r>
    </w:p>
    <w:p>
      <w:pPr>
        <w:rPr>
          <w:rFonts w:hint="eastAsia"/>
        </w:rPr>
      </w:pPr>
      <w:r>
        <w:rPr>
          <w:rFonts w:hint="eastAsia"/>
        </w:rPr>
        <w:t>C．在古代建筑上刻写“×××到此一游”为其增添光辉</w:t>
      </w:r>
    </w:p>
    <w:p>
      <w:pPr>
        <w:rPr>
          <w:rFonts w:hint="eastAsia"/>
        </w:rPr>
      </w:pPr>
      <w:r>
        <w:rPr>
          <w:rFonts w:hint="eastAsia"/>
        </w:rPr>
        <w:t>D．尽量多地吸纳参观人数，以充分挖掘文化遗产的经济价值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</w:rPr>
        <w:t>1.读图9．回答下列问题。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4672330" cy="1014730"/>
            <wp:effectExtent l="0" t="0" r="13970" b="139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2330" cy="101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(1)城市和乡村是两种基本的聚落类型，上面①图表示____聚落，居民主要从事____等工作；②图表示____聚落，居民主要从事____等工作。聚落的变化发展是从①到②还是从②到①？____。</w:t>
      </w:r>
    </w:p>
    <w:p>
      <w:pPr>
        <w:rPr>
          <w:rFonts w:hint="eastAsia"/>
        </w:rPr>
      </w:pPr>
      <w:r>
        <w:rPr>
          <w:rFonts w:hint="eastAsia"/>
        </w:rPr>
        <w:t>(2)请列举出两点说明①图和②图在景观上的差异：________________。</w:t>
      </w:r>
    </w:p>
    <w:p>
      <w:pPr>
        <w:rPr>
          <w:rFonts w:hint="eastAsia"/>
        </w:rPr>
      </w:pPr>
      <w:r>
        <w:rPr>
          <w:rFonts w:hint="eastAsia"/>
        </w:rPr>
        <w:t>(3)请指出我国哪里还保留有②的景观：________________。</w:t>
      </w:r>
    </w:p>
    <w:p>
      <w:pPr>
        <w:rPr>
          <w:rFonts w:hint="eastAsia"/>
        </w:rPr>
      </w:pPr>
      <w:r>
        <w:rPr>
          <w:rFonts w:hint="eastAsia"/>
        </w:rPr>
        <w:t>(4)根据③图所示的民居建筑外貌分析，当地气候特点是________，判断理由是____________。</w:t>
      </w:r>
    </w:p>
    <w:p>
      <w:pPr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</w:p>
    <w:p>
      <w:pPr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</w:p>
    <w:p>
      <w:pPr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</w:p>
    <w:p>
      <w:pPr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</w:p>
    <w:p>
      <w:pPr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</w:p>
    <w:p>
      <w:p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一．1.</w:t>
      </w:r>
      <w:r>
        <w:rPr>
          <w:rFonts w:hint="eastAsia"/>
        </w:rPr>
        <w:t xml:space="preserve">A  2.C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.C  </w:t>
      </w:r>
      <w:r>
        <w:rPr>
          <w:rFonts w:hint="eastAsia"/>
          <w:lang w:val="en-US" w:eastAsia="zh-CN"/>
        </w:rPr>
        <w:t>4.</w:t>
      </w:r>
      <w:r>
        <w:rPr>
          <w:rFonts w:hint="eastAsia"/>
        </w:rPr>
        <w:t xml:space="preserve">D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.A</w:t>
      </w:r>
    </w:p>
    <w:p>
      <w:p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1.</w:t>
      </w:r>
      <w:r>
        <w:rPr>
          <w:rFonts w:hint="eastAsia"/>
        </w:rPr>
        <w:t>(1)城市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工业和服务业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乡村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农业生产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从②到①(2)城市高楼林立，楼宇分布密集；乡村房屋低矮，分布稀疏(3)云南丽江古城、广东的黎槎古村(4)降水丰富尖顶房，房顶倾斜，便于</w:t>
      </w:r>
      <w:bookmarkStart w:id="0" w:name="_GoBack"/>
      <w:bookmarkEnd w:id="0"/>
      <w:r>
        <w:rPr>
          <w:rFonts w:hint="eastAsia"/>
        </w:rPr>
        <w:t>排水</w:t>
      </w:r>
    </w:p>
    <w:p>
      <w:pPr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4EE41A"/>
    <w:multiLevelType w:val="singleLevel"/>
    <w:tmpl w:val="CD4EE41A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FF5F4489"/>
    <w:multiLevelType w:val="singleLevel"/>
    <w:tmpl w:val="FF5F4489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3F445160"/>
    <w:multiLevelType w:val="singleLevel"/>
    <w:tmpl w:val="3F445160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E54B5F"/>
    <w:rsid w:val="18E5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2019-11-20T03:37:00Z</dcterms:created>
  <dc:creator>Administrator</dc:creator>
  <cp:lastModifiedBy>Administrator</cp:lastModifiedBy>
  <dcterms:modified xsi:type="dcterms:W3CDTF">2019-11-20T03:42:52Z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